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F728" w14:textId="43DB203C" w:rsidR="00101A63" w:rsidRPr="002F1AB2" w:rsidRDefault="009A0485" w:rsidP="002F1AB2">
      <w:pPr>
        <w:jc w:val="center"/>
        <w:rPr>
          <w:rFonts w:ascii="Arial" w:hAnsi="Arial" w:cs="Arial"/>
          <w:sz w:val="40"/>
          <w:szCs w:val="40"/>
        </w:rPr>
      </w:pPr>
      <w:r w:rsidRPr="002F1AB2">
        <w:rPr>
          <w:rFonts w:ascii="Arial" w:hAnsi="Arial" w:cs="Arial"/>
          <w:sz w:val="40"/>
          <w:szCs w:val="40"/>
        </w:rPr>
        <w:t>PLAN DE ACTUACIÓN CORONAVIRUS</w:t>
      </w:r>
    </w:p>
    <w:p w14:paraId="2B6B6DAF" w14:textId="77777777" w:rsidR="009A0485" w:rsidRPr="009A0485" w:rsidRDefault="009A0485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lang w:eastAsia="es-ES"/>
        </w:rPr>
      </w:pPr>
    </w:p>
    <w:p w14:paraId="535B963C" w14:textId="77777777" w:rsidR="009A0485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PLAN DE ACTUACION. CORONAVIRUS (COVID-19) </w:t>
      </w:r>
    </w:p>
    <w:p w14:paraId="7B9F5675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A) OBJETIVO</w:t>
      </w:r>
    </w:p>
    <w:p w14:paraId="2AC4BE77" w14:textId="77777777" w:rsidR="00101A63" w:rsidRPr="009A0485" w:rsidRDefault="00101A63" w:rsidP="009A04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Extremar precauciones para cuidar de la salud de los trabajadores.</w:t>
      </w:r>
    </w:p>
    <w:p w14:paraId="58CBADBA" w14:textId="77777777" w:rsidR="00101A63" w:rsidRPr="009A0485" w:rsidRDefault="00101A63" w:rsidP="009A04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Minimizar el impacto en la plantilla. Prepararse para la ausencia de empleados/as mientras dure los efectos de este virus.</w:t>
      </w:r>
    </w:p>
    <w:p w14:paraId="18D491E3" w14:textId="77777777" w:rsidR="00101A63" w:rsidRPr="009A0485" w:rsidRDefault="00101A63" w:rsidP="009A04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Asegurar el funcionamiento normal de la empresa dentro de lo posible.</w:t>
      </w:r>
    </w:p>
    <w:p w14:paraId="2DED78B9" w14:textId="77777777" w:rsidR="00101A63" w:rsidRPr="009A0485" w:rsidRDefault="00101A63" w:rsidP="009A0485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B) GESTION</w:t>
      </w:r>
    </w:p>
    <w:p w14:paraId="0A3D2116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Se ha designado un Grupo de Gestión con responsabilidades y funciones bien definidas para que se ocupen de la planificación y de las labores de respuesta durante el período de actuación del virus. Este equipo tendrá la función de dar las instrucciones para la ejecución de las medidas establecidas en el mismo.</w:t>
      </w:r>
    </w:p>
    <w:p w14:paraId="662AEE3B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EQUIPO DE GESTION</w:t>
      </w:r>
    </w:p>
    <w:p w14:paraId="180231D7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 xml:space="preserve">Director de Recursos Humanos </w:t>
      </w:r>
      <w:r w:rsidR="009C2E9D" w:rsidRPr="009A0485">
        <w:rPr>
          <w:rFonts w:ascii="Arial" w:eastAsia="Times New Roman" w:hAnsi="Arial" w:cs="Arial"/>
          <w:color w:val="353535"/>
          <w:lang w:eastAsia="es-ES"/>
        </w:rPr>
        <w:t>o</w:t>
      </w:r>
      <w:r w:rsidRPr="009A0485">
        <w:rPr>
          <w:rFonts w:ascii="Arial" w:eastAsia="Times New Roman" w:hAnsi="Arial" w:cs="Arial"/>
          <w:color w:val="353535"/>
          <w:lang w:eastAsia="es-ES"/>
        </w:rPr>
        <w:t xml:space="preserve"> Similar.</w:t>
      </w:r>
    </w:p>
    <w:p w14:paraId="273EC7DE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Delegados de Prevención. Representante de los Trabajadores o trabajador asignado.</w:t>
      </w:r>
    </w:p>
    <w:p w14:paraId="2E86636B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Técnico Superior de Prevención propio o ajeno.</w:t>
      </w:r>
    </w:p>
    <w:p w14:paraId="74A0DC8E" w14:textId="77777777" w:rsidR="00101A63" w:rsidRPr="009A0485" w:rsidRDefault="00101A63" w:rsidP="009A0485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C) MEDIDAS GENERALES DE PREVENCION.</w:t>
      </w:r>
    </w:p>
    <w:p w14:paraId="5A3A27E0" w14:textId="0F21F83C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 xml:space="preserve">De manera general y de aplicación a todo el personal de la plantilla de </w:t>
      </w:r>
      <w:r w:rsidR="00D26157" w:rsidRPr="00D26157">
        <w:rPr>
          <w:rFonts w:ascii="Arial" w:eastAsia="Times New Roman" w:hAnsi="Arial" w:cs="Arial"/>
          <w:color w:val="353535"/>
          <w:highlight w:val="yellow"/>
          <w:lang w:eastAsia="es-ES"/>
        </w:rPr>
        <w:t>(nombre de la empresa)</w:t>
      </w:r>
    </w:p>
    <w:p w14:paraId="0418929F" w14:textId="77777777" w:rsidR="00101A63" w:rsidRPr="009A0485" w:rsidRDefault="00101A63" w:rsidP="009A0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 xml:space="preserve">Se informará a todo el personal sobre el virus, sus vías de transmisión y las medidas de prevención individuales a tomar, </w:t>
      </w:r>
      <w:proofErr w:type="gramStart"/>
      <w:r w:rsidRPr="009A0485">
        <w:rPr>
          <w:rFonts w:ascii="Arial" w:eastAsia="Times New Roman" w:hAnsi="Arial" w:cs="Arial"/>
          <w:color w:val="353535"/>
          <w:lang w:eastAsia="es-ES"/>
        </w:rPr>
        <w:t>haciendo especial hincapié</w:t>
      </w:r>
      <w:proofErr w:type="gramEnd"/>
      <w:r w:rsidRPr="009A0485">
        <w:rPr>
          <w:rFonts w:ascii="Arial" w:eastAsia="Times New Roman" w:hAnsi="Arial" w:cs="Arial"/>
          <w:color w:val="353535"/>
          <w:lang w:eastAsia="es-ES"/>
        </w:rPr>
        <w:t xml:space="preserve"> en las medidas higiénicas.</w:t>
      </w:r>
    </w:p>
    <w:p w14:paraId="3DBD93DC" w14:textId="77777777" w:rsidR="00101A63" w:rsidRPr="009A0485" w:rsidRDefault="00101A63" w:rsidP="009A0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Se reforzará la limpieza de las instalaciones, con especial atención a las superficies que puedan ser susceptibles de favorecer la transmisión.</w:t>
      </w:r>
    </w:p>
    <w:p w14:paraId="2CDE3E4F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3- Individualmente se procederá a limpiar la zona y equipos de trabajo (mesa, ordenador, teclado, ratón, móvil</w:t>
      </w:r>
      <w:r w:rsidR="009A0485" w:rsidRPr="009A0485">
        <w:rPr>
          <w:rFonts w:ascii="Arial" w:eastAsia="Times New Roman" w:hAnsi="Arial" w:cs="Arial"/>
          <w:color w:val="353535"/>
          <w:lang w:eastAsia="es-ES"/>
        </w:rPr>
        <w:t>, etc</w:t>
      </w:r>
      <w:r w:rsidRPr="009A0485">
        <w:rPr>
          <w:rFonts w:ascii="Arial" w:eastAsia="Times New Roman" w:hAnsi="Arial" w:cs="Arial"/>
          <w:color w:val="353535"/>
          <w:lang w:eastAsia="es-ES"/>
        </w:rPr>
        <w:t>.)</w:t>
      </w:r>
    </w:p>
    <w:p w14:paraId="650918F1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lastRenderedPageBreak/>
        <w:t>***Estos virus se inactivan tras 5 minutos en contacto con desinfectantes*****.</w:t>
      </w:r>
    </w:p>
    <w:p w14:paraId="290EB0E4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4- Utilizar solo nuestros Equipos de Trabajo. (Ordenador, Móvil …)</w:t>
      </w:r>
    </w:p>
    <w:p w14:paraId="33A4DE6A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5- En zonas de almacenaje se usarán obligatoriamente Guantes de Seguridad.</w:t>
      </w:r>
    </w:p>
    <w:p w14:paraId="56F55C34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 xml:space="preserve">6- Se debe evitar el pago con monedas, en todo caso los Trabajadores </w:t>
      </w:r>
      <w:r w:rsidR="009A0485" w:rsidRPr="009A0485">
        <w:rPr>
          <w:rFonts w:ascii="Arial" w:eastAsia="Times New Roman" w:hAnsi="Arial" w:cs="Arial"/>
          <w:color w:val="353535"/>
          <w:lang w:eastAsia="es-ES"/>
        </w:rPr>
        <w:t xml:space="preserve">que operen con ellas </w:t>
      </w:r>
      <w:proofErr w:type="gramStart"/>
      <w:r w:rsidR="009A0485" w:rsidRPr="009A0485">
        <w:rPr>
          <w:rFonts w:ascii="Arial" w:eastAsia="Times New Roman" w:hAnsi="Arial" w:cs="Arial"/>
          <w:color w:val="353535"/>
          <w:lang w:eastAsia="es-ES"/>
        </w:rPr>
        <w:t>deben  </w:t>
      </w:r>
      <w:r w:rsidRPr="009A0485">
        <w:rPr>
          <w:rFonts w:ascii="Arial" w:eastAsia="Times New Roman" w:hAnsi="Arial" w:cs="Arial"/>
          <w:color w:val="353535"/>
          <w:lang w:eastAsia="es-ES"/>
        </w:rPr>
        <w:t>usar</w:t>
      </w:r>
      <w:proofErr w:type="gramEnd"/>
      <w:r w:rsidRPr="009A0485">
        <w:rPr>
          <w:rFonts w:ascii="Arial" w:eastAsia="Times New Roman" w:hAnsi="Arial" w:cs="Arial"/>
          <w:color w:val="353535"/>
          <w:lang w:eastAsia="es-ES"/>
        </w:rPr>
        <w:t xml:space="preserve"> Guantes Desechables.</w:t>
      </w:r>
    </w:p>
    <w:p w14:paraId="1DDF0C9C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6- Se ventilará de forma frecuente las instalaciones, si es posible mediante la apertura de las ventanas.</w:t>
      </w:r>
    </w:p>
    <w:p w14:paraId="10F38EB9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 xml:space="preserve">7- Se han instalado en las zonas susceptibles de necesidad (Baños, Puntos de Fichaje, Zonas de Maquinas de Agua o Refrescos), dispensadores de solución </w:t>
      </w:r>
      <w:proofErr w:type="spellStart"/>
      <w:r w:rsidRPr="009A0485">
        <w:rPr>
          <w:rFonts w:ascii="Arial" w:eastAsia="Times New Roman" w:hAnsi="Arial" w:cs="Arial"/>
          <w:color w:val="353535"/>
          <w:lang w:eastAsia="es-ES"/>
        </w:rPr>
        <w:t>hidroalcohólica</w:t>
      </w:r>
      <w:proofErr w:type="spellEnd"/>
      <w:r w:rsidRPr="009A0485">
        <w:rPr>
          <w:rFonts w:ascii="Arial" w:eastAsia="Times New Roman" w:hAnsi="Arial" w:cs="Arial"/>
          <w:color w:val="353535"/>
          <w:lang w:eastAsia="es-ES"/>
        </w:rPr>
        <w:t xml:space="preserve"> para la desinfección de manos. Se ha dotado de Gel Desinfectante individual a zonas de recepción, cobros, maquinas lectoras etc.</w:t>
      </w:r>
    </w:p>
    <w:p w14:paraId="6AB6FEB6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8- Se limitarán al máximo las reuniones.</w:t>
      </w:r>
    </w:p>
    <w:p w14:paraId="09566C1B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8.1 Todas aquellas reuniones que impliquen el desplazamiento de diferentes trabajadores entre centros se realizarán, salvo fuerza mayor, por videoconferencia.</w:t>
      </w:r>
    </w:p>
    <w:p w14:paraId="537DEF12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8.2 Se limitarán los viajes fuera de la provincia que impliquen la utilización de transportes colectivos, salvo fuerza mayor.</w:t>
      </w:r>
    </w:p>
    <w:p w14:paraId="21496646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9. Se aplazarán los cursos de formación interna.</w:t>
      </w:r>
    </w:p>
    <w:p w14:paraId="17E55204" w14:textId="77777777" w:rsidR="00101A63" w:rsidRPr="009A0485" w:rsidRDefault="00101A63" w:rsidP="009A0485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D) NORMAS DE ACTUACIÓN SI PRESENTA SÍNTOMAS DE LA ENFERMEDAD.</w:t>
      </w:r>
    </w:p>
    <w:p w14:paraId="53881AF9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i/>
          <w:iCs/>
          <w:color w:val="353535"/>
          <w:u w:val="single"/>
          <w:lang w:eastAsia="es-ES"/>
        </w:rPr>
        <w:t>1- Si los síntomas aparecen en el Domicilio:</w:t>
      </w:r>
    </w:p>
    <w:p w14:paraId="277FB327" w14:textId="77777777" w:rsidR="00101A63" w:rsidRPr="009A0485" w:rsidRDefault="00101A63" w:rsidP="009A04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Todo aquel trabajador que presente síntomas compatibles con la enfermedad no acudirá al centro de trabajo, lo comunicará a la empresa mediante el teléfono de la Centralita de la Empresa para comunicarlo al Departamento de Recursos Humanos o similar.</w:t>
      </w:r>
    </w:p>
    <w:p w14:paraId="1DA96F49" w14:textId="77777777" w:rsidR="002F1AB2" w:rsidRDefault="002F1AB2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lang w:eastAsia="es-ES"/>
        </w:rPr>
      </w:pPr>
      <w:r>
        <w:rPr>
          <w:rFonts w:ascii="Arial" w:eastAsia="Times New Roman" w:hAnsi="Arial" w:cs="Arial"/>
          <w:b/>
          <w:bCs/>
          <w:color w:val="353535"/>
          <w:lang w:eastAsia="es-ES"/>
        </w:rPr>
        <w:br w:type="page"/>
      </w:r>
    </w:p>
    <w:p w14:paraId="28A872C8" w14:textId="77777777" w:rsidR="002F1AB2" w:rsidRDefault="002F1AB2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lang w:eastAsia="es-ES"/>
        </w:rPr>
      </w:pPr>
    </w:p>
    <w:p w14:paraId="690899D6" w14:textId="673B9699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SINTOMAS</w:t>
      </w:r>
    </w:p>
    <w:p w14:paraId="0A028934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FIEBRE POR ENCIMA DE 37º</w:t>
      </w:r>
    </w:p>
    <w:p w14:paraId="1E5636EE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FALTA DE AIRE</w:t>
      </w:r>
    </w:p>
    <w:p w14:paraId="6C861449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Se pondrá en contacto con los servicios de salud para que le indiquen las medidas a tomar siguiendo las recomendaciones que le indiquen.</w:t>
      </w:r>
    </w:p>
    <w:p w14:paraId="6EC52DD3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Teléfono </w:t>
      </w:r>
      <w:proofErr w:type="gramStart"/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Coronavirus </w:t>
      </w:r>
      <w:r w:rsidR="009A0485"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 Castilla</w:t>
      </w:r>
      <w:proofErr w:type="gramEnd"/>
      <w:r w:rsidR="009A0485"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 y León </w:t>
      </w: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90</w:t>
      </w:r>
      <w:r w:rsidR="006D056E" w:rsidRPr="009A0485">
        <w:rPr>
          <w:rFonts w:ascii="Arial" w:eastAsia="Times New Roman" w:hAnsi="Arial" w:cs="Arial"/>
          <w:b/>
          <w:bCs/>
          <w:color w:val="353535"/>
          <w:lang w:eastAsia="es-ES"/>
        </w:rPr>
        <w:t>022</w:t>
      </w: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2</w:t>
      </w:r>
      <w:r w:rsidR="006D056E" w:rsidRPr="009A0485">
        <w:rPr>
          <w:rFonts w:ascii="Arial" w:eastAsia="Times New Roman" w:hAnsi="Arial" w:cs="Arial"/>
          <w:b/>
          <w:bCs/>
          <w:color w:val="353535"/>
          <w:lang w:eastAsia="es-ES"/>
        </w:rPr>
        <w:t>000</w:t>
      </w: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 xml:space="preserve">. </w:t>
      </w:r>
      <w:r w:rsidRPr="009A0485">
        <w:rPr>
          <w:rFonts w:ascii="Arial" w:eastAsia="Times New Roman" w:hAnsi="Arial" w:cs="Arial"/>
          <w:color w:val="353535"/>
          <w:lang w:eastAsia="es-ES"/>
        </w:rPr>
        <w:t>En todo caso mantendrá informado a la empresa de la evolución.</w:t>
      </w:r>
    </w:p>
    <w:p w14:paraId="1D7BFADB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Las actuaciones en la empresa deben consistir en ventilar bien el despacho</w:t>
      </w:r>
      <w:r w:rsidR="009A0485" w:rsidRPr="009A0485">
        <w:rPr>
          <w:rFonts w:ascii="Arial" w:eastAsia="Times New Roman" w:hAnsi="Arial" w:cs="Arial"/>
          <w:color w:val="353535"/>
          <w:lang w:eastAsia="es-ES"/>
        </w:rPr>
        <w:t>/</w:t>
      </w:r>
      <w:proofErr w:type="gramStart"/>
      <w:r w:rsidR="009A0485" w:rsidRPr="009A0485">
        <w:rPr>
          <w:rFonts w:ascii="Arial" w:eastAsia="Times New Roman" w:hAnsi="Arial" w:cs="Arial"/>
          <w:color w:val="353535"/>
          <w:lang w:eastAsia="es-ES"/>
        </w:rPr>
        <w:t xml:space="preserve">área </w:t>
      </w:r>
      <w:r w:rsidRPr="009A0485">
        <w:rPr>
          <w:rFonts w:ascii="Arial" w:eastAsia="Times New Roman" w:hAnsi="Arial" w:cs="Arial"/>
          <w:color w:val="353535"/>
          <w:lang w:eastAsia="es-ES"/>
        </w:rPr>
        <w:t xml:space="preserve"> en</w:t>
      </w:r>
      <w:proofErr w:type="gramEnd"/>
      <w:r w:rsidRPr="009A0485">
        <w:rPr>
          <w:rFonts w:ascii="Arial" w:eastAsia="Times New Roman" w:hAnsi="Arial" w:cs="Arial"/>
          <w:color w:val="353535"/>
          <w:lang w:eastAsia="es-ES"/>
        </w:rPr>
        <w:t xml:space="preserve"> el que haya estado apartado el enfermo y limpiar las superficies de trabajo con las que haya podido entrar en contacto (mesa, silla, teclado, ratón…)</w:t>
      </w:r>
    </w:p>
    <w:p w14:paraId="38535922" w14:textId="77777777" w:rsidR="00101A63" w:rsidRPr="009A0485" w:rsidRDefault="00101A63" w:rsidP="009A0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Respecto al resto de los trabajadores que hayan estado en contacto con el enfermo, se seguirá el Protocolo del Ministerio de Sanidad.</w:t>
      </w:r>
    </w:p>
    <w:p w14:paraId="708F4251" w14:textId="77777777" w:rsidR="00101A63" w:rsidRPr="009A0485" w:rsidRDefault="00101A63" w:rsidP="009A0485">
      <w:p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i/>
          <w:iCs/>
          <w:color w:val="353535"/>
          <w:u w:val="single"/>
          <w:lang w:eastAsia="es-ES"/>
        </w:rPr>
        <w:t>Si los síntomas aparecen en el Trabajo:</w:t>
      </w:r>
    </w:p>
    <w:p w14:paraId="42F01CE1" w14:textId="77777777" w:rsidR="00101A63" w:rsidRPr="009A0485" w:rsidRDefault="00101A63" w:rsidP="009A04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Si un trabajador se pone repentinamente enfermo estando en el trabajo, con síntomas de FIEBRE (+37º), TOS Y FALTA DE AIRE debe </w:t>
      </w: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comunicarlo inmediatamente</w:t>
      </w:r>
      <w:r w:rsidRPr="009A0485">
        <w:rPr>
          <w:rFonts w:ascii="Arial" w:eastAsia="Times New Roman" w:hAnsi="Arial" w:cs="Arial"/>
          <w:color w:val="353535"/>
          <w:lang w:eastAsia="es-ES"/>
        </w:rPr>
        <w:t> al D</w:t>
      </w:r>
      <w:r w:rsidR="009A0485" w:rsidRPr="009A0485">
        <w:rPr>
          <w:rFonts w:ascii="Arial" w:eastAsia="Times New Roman" w:hAnsi="Arial" w:cs="Arial"/>
          <w:color w:val="353535"/>
          <w:lang w:eastAsia="es-ES"/>
        </w:rPr>
        <w:t>epartamento de Recursos Humanos o similar.</w:t>
      </w:r>
    </w:p>
    <w:p w14:paraId="1090BC88" w14:textId="77777777" w:rsidR="00101A63" w:rsidRPr="009A0485" w:rsidRDefault="00101A63" w:rsidP="009A04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Debe informar de los trabajadores con los haya estado en contacto.</w:t>
      </w:r>
    </w:p>
    <w:p w14:paraId="1B9D6A40" w14:textId="77777777" w:rsidR="00101A63" w:rsidRPr="009A0485" w:rsidRDefault="00101A63" w:rsidP="009A04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Las actuaciones en la empresa deben consistir en ventilar bien el despacho en el que haya estado apartado el enfermo y limpiar las superficies de trabajo con las que haya podido entrar en contacto (mesa, silla, teclado…).</w:t>
      </w: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 </w:t>
      </w:r>
    </w:p>
    <w:p w14:paraId="3FEC2CA7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lang w:eastAsia="es-ES"/>
        </w:rPr>
        <w:t>NOTAS</w:t>
      </w:r>
    </w:p>
    <w:p w14:paraId="6279D95C" w14:textId="77777777" w:rsidR="00101A63" w:rsidRPr="009A0485" w:rsidRDefault="00101A63" w:rsidP="009A04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Arial" w:eastAsia="Times New Roman" w:hAnsi="Arial" w:cs="Arial"/>
          <w:color w:val="353535"/>
          <w:lang w:eastAsia="es-ES"/>
        </w:rPr>
      </w:pPr>
      <w:r w:rsidRPr="009A0485">
        <w:rPr>
          <w:rFonts w:ascii="Arial" w:eastAsia="Times New Roman" w:hAnsi="Arial" w:cs="Arial"/>
          <w:color w:val="353535"/>
          <w:lang w:eastAsia="es-ES"/>
        </w:rPr>
        <w:t>El Grupo de Gestión del Coronavirus se reunirá una vez a la semana salvo en caso de urgencia y se informará de las posibles incidencias.</w:t>
      </w:r>
    </w:p>
    <w:p w14:paraId="779489CB" w14:textId="77777777" w:rsidR="009A0485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u w:val="single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u w:val="single"/>
          <w:lang w:eastAsia="es-ES"/>
        </w:rPr>
        <w:t>TELEF</w:t>
      </w:r>
      <w:r w:rsidR="001232FD" w:rsidRPr="009A0485">
        <w:rPr>
          <w:rFonts w:ascii="Arial" w:eastAsia="Times New Roman" w:hAnsi="Arial" w:cs="Arial"/>
          <w:b/>
          <w:bCs/>
          <w:color w:val="353535"/>
          <w:u w:val="single"/>
          <w:lang w:eastAsia="es-ES"/>
        </w:rPr>
        <w:t>ONO INFORMACION DEL CORONAVIRUS (Castilla y León)</w:t>
      </w:r>
    </w:p>
    <w:p w14:paraId="187715C1" w14:textId="77777777" w:rsidR="00101A63" w:rsidRPr="009A0485" w:rsidRDefault="00101A63" w:rsidP="009A048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353535"/>
          <w:sz w:val="32"/>
          <w:szCs w:val="32"/>
          <w:lang w:eastAsia="es-ES"/>
        </w:rPr>
      </w:pPr>
      <w:r w:rsidRPr="009A0485">
        <w:rPr>
          <w:rFonts w:ascii="Arial" w:eastAsia="Times New Roman" w:hAnsi="Arial" w:cs="Arial"/>
          <w:b/>
          <w:bCs/>
          <w:color w:val="353535"/>
          <w:sz w:val="32"/>
          <w:szCs w:val="32"/>
          <w:lang w:eastAsia="es-ES"/>
        </w:rPr>
        <w:t>900</w:t>
      </w:r>
      <w:r w:rsidR="006D056E" w:rsidRPr="009A0485">
        <w:rPr>
          <w:rFonts w:ascii="Arial" w:eastAsia="Times New Roman" w:hAnsi="Arial" w:cs="Arial"/>
          <w:b/>
          <w:bCs/>
          <w:color w:val="353535"/>
          <w:sz w:val="32"/>
          <w:szCs w:val="32"/>
          <w:lang w:eastAsia="es-ES"/>
        </w:rPr>
        <w:t>222000</w:t>
      </w:r>
    </w:p>
    <w:sectPr w:rsidR="00101A63" w:rsidRPr="009A0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8C54" w14:textId="77777777" w:rsidR="002D3200" w:rsidRDefault="002D3200" w:rsidP="00D26157">
      <w:pPr>
        <w:spacing w:after="0" w:line="240" w:lineRule="auto"/>
      </w:pPr>
      <w:r>
        <w:separator/>
      </w:r>
    </w:p>
  </w:endnote>
  <w:endnote w:type="continuationSeparator" w:id="0">
    <w:p w14:paraId="35FB7016" w14:textId="77777777" w:rsidR="002D3200" w:rsidRDefault="002D3200" w:rsidP="00D2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8DDC" w14:textId="77777777" w:rsidR="00885C25" w:rsidRDefault="00885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B4D8" w14:textId="77777777" w:rsidR="00885C25" w:rsidRDefault="00885C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F369" w14:textId="77777777" w:rsidR="00885C25" w:rsidRDefault="00885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F7F2" w14:textId="77777777" w:rsidR="002D3200" w:rsidRDefault="002D3200" w:rsidP="00D26157">
      <w:pPr>
        <w:spacing w:after="0" w:line="240" w:lineRule="auto"/>
      </w:pPr>
      <w:r>
        <w:separator/>
      </w:r>
    </w:p>
  </w:footnote>
  <w:footnote w:type="continuationSeparator" w:id="0">
    <w:p w14:paraId="1D8617BA" w14:textId="77777777" w:rsidR="002D3200" w:rsidRDefault="002D3200" w:rsidP="00D2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7234" w14:textId="77777777" w:rsidR="00885C25" w:rsidRDefault="00885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8D37" w14:textId="77777777" w:rsidR="00885C25" w:rsidRPr="00885C25" w:rsidRDefault="00885C25" w:rsidP="00885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1E85" w14:textId="77777777" w:rsidR="00885C25" w:rsidRDefault="00885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1AD"/>
    <w:multiLevelType w:val="multilevel"/>
    <w:tmpl w:val="5F7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4BBC"/>
    <w:multiLevelType w:val="multilevel"/>
    <w:tmpl w:val="696A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A515F"/>
    <w:multiLevelType w:val="multilevel"/>
    <w:tmpl w:val="DA0C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F44E1"/>
    <w:multiLevelType w:val="multilevel"/>
    <w:tmpl w:val="7C1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23D24"/>
    <w:multiLevelType w:val="multilevel"/>
    <w:tmpl w:val="B256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3126E"/>
    <w:multiLevelType w:val="multilevel"/>
    <w:tmpl w:val="7BEC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63"/>
    <w:rsid w:val="00034094"/>
    <w:rsid w:val="00101A63"/>
    <w:rsid w:val="001232FD"/>
    <w:rsid w:val="00247767"/>
    <w:rsid w:val="002D3200"/>
    <w:rsid w:val="002F1AB2"/>
    <w:rsid w:val="00370B28"/>
    <w:rsid w:val="006D056E"/>
    <w:rsid w:val="007B26D7"/>
    <w:rsid w:val="00861D2C"/>
    <w:rsid w:val="008626A8"/>
    <w:rsid w:val="00885C25"/>
    <w:rsid w:val="008B09C3"/>
    <w:rsid w:val="008B28A4"/>
    <w:rsid w:val="009A0485"/>
    <w:rsid w:val="009C2E9D"/>
    <w:rsid w:val="00D26157"/>
    <w:rsid w:val="00D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3C5A"/>
  <w15:docId w15:val="{BBE32B79-6195-4BED-BEE1-F7E64F5F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A6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mp-wp-author">
    <w:name w:val="amp-wp-author"/>
    <w:basedOn w:val="Fuentedeprrafopredeter"/>
    <w:rsid w:val="00101A63"/>
  </w:style>
  <w:style w:type="paragraph" w:customStyle="1" w:styleId="amp-wp-7d27179">
    <w:name w:val="amp-wp-7d27179"/>
    <w:basedOn w:val="Normal"/>
    <w:rsid w:val="0010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1A63"/>
    <w:rPr>
      <w:b/>
      <w:bCs/>
    </w:rPr>
  </w:style>
  <w:style w:type="character" w:styleId="nfasis">
    <w:name w:val="Emphasis"/>
    <w:basedOn w:val="Fuentedeprrafopredeter"/>
    <w:uiPriority w:val="20"/>
    <w:qFormat/>
    <w:rsid w:val="00101A6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6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157"/>
  </w:style>
  <w:style w:type="paragraph" w:styleId="Piedepgina">
    <w:name w:val="footer"/>
    <w:basedOn w:val="Normal"/>
    <w:link w:val="PiedepginaCar"/>
    <w:uiPriority w:val="99"/>
    <w:unhideWhenUsed/>
    <w:rsid w:val="00D26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ASEPEYO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JAVIER PIÑUELA DE LA MATA</dc:creator>
  <cp:lastModifiedBy>BALBINO LUNA MANSILLA</cp:lastModifiedBy>
  <cp:revision>6</cp:revision>
  <cp:lastPrinted>2020-03-13T08:30:00Z</cp:lastPrinted>
  <dcterms:created xsi:type="dcterms:W3CDTF">2020-03-16T13:20:00Z</dcterms:created>
  <dcterms:modified xsi:type="dcterms:W3CDTF">2020-03-16T15:56:00Z</dcterms:modified>
</cp:coreProperties>
</file>